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MODULO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RICHIESTA EDUCATORE CESM A SCUOLA PER A.S. 2024/25</w:t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Si richiede per l’alunno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2"/>
        <w:gridCol w:w="4091"/>
        <w:gridCol w:w="1625"/>
        <w:tblGridChange w:id="0">
          <w:tblGrid>
            <w:gridCol w:w="4742"/>
            <w:gridCol w:w="4091"/>
            <w:gridCol w:w="1625"/>
          </w:tblGrid>
        </w:tblGridChange>
      </w:tblGrid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M    F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Attività educativa CESM A SCUOLA e per l’organizzazione dell’attività educativa si dichiara che: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8.0" w:type="dxa"/>
        <w:jc w:val="left"/>
        <w:tblLayout w:type="fixed"/>
        <w:tblLook w:val="0400"/>
      </w:tblPr>
      <w:tblGrid>
        <w:gridCol w:w="1944"/>
        <w:gridCol w:w="1502"/>
        <w:gridCol w:w="1636"/>
        <w:gridCol w:w="2035"/>
        <w:gridCol w:w="1659"/>
        <w:gridCol w:w="1682"/>
        <w:tblGridChange w:id="0">
          <w:tblGrid>
            <w:gridCol w:w="1944"/>
            <w:gridCol w:w="1502"/>
            <w:gridCol w:w="1636"/>
            <w:gridCol w:w="2035"/>
            <w:gridCol w:w="1659"/>
            <w:gridCol w:w="1682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ORARIO CLASSE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4/25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Martedì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Mercoledì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Giovedì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Venerdì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Ingresso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Pranzo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8.0" w:type="dxa"/>
        <w:jc w:val="left"/>
        <w:tblLayout w:type="fixed"/>
        <w:tblLook w:val="0400"/>
      </w:tblPr>
      <w:tblGrid>
        <w:gridCol w:w="1944"/>
        <w:gridCol w:w="1502"/>
        <w:gridCol w:w="1636"/>
        <w:gridCol w:w="2035"/>
        <w:gridCol w:w="1659"/>
        <w:gridCol w:w="1682"/>
        <w:tblGridChange w:id="0">
          <w:tblGrid>
            <w:gridCol w:w="1944"/>
            <w:gridCol w:w="1502"/>
            <w:gridCol w:w="1636"/>
            <w:gridCol w:w="2035"/>
            <w:gridCol w:w="1659"/>
            <w:gridCol w:w="1682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IPOTESI ORARIO ALUNNO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4/25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Martedì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Mercoledì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Giovedì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Venerdì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Ingresso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Pranzo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Firma  dei genitori o tutori    (sia per il rinnovo che per le nuove richieste)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____________________________________                                    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 del Dirigente Scolastico o di suo delegato della scuola frequentata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(sia per il rinnovo che per le nuove richieste)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 del Dirigente Scolastico o di suo delegato (della scuola che frequenterà in caso di cambio di ordine di scuola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(sia per il rinnovo che per le nuove richieste)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____________________________________</w:t>
        <w:tab/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5D">
      <w:p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Firma  insegnante referente per la scuola   (sia per il rinnovo che per le nuove richieste)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Firma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educatore referente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CESM  (per il rinnovo)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                  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Torino, ……………………………………………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RICHIESTA EDUCATORE CESM IN STRUTTURA PER A.S. 2024/25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Si richiede per l’alunno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2"/>
        <w:gridCol w:w="4091"/>
        <w:gridCol w:w="1625"/>
        <w:tblGridChange w:id="0">
          <w:tblGrid>
            <w:gridCol w:w="4742"/>
            <w:gridCol w:w="4091"/>
            <w:gridCol w:w="1625"/>
          </w:tblGrid>
        </w:tblGridChange>
      </w:tblGrid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Cognome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M    F</w:t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Attività educativa CESM IN STRUTTURA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Noto Sans Symbols" w:cs="Noto Sans Symbols" w:eastAsia="Noto Sans Symbols" w:hAnsi="Noto Sans Symbols"/>
          <w:sz w:val="22"/>
          <w:szCs w:val="22"/>
          <w:highlight w:val="whit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highlight w:val="white"/>
          <w:rtl w:val="0"/>
        </w:rPr>
        <w:t xml:space="preserve">(indicare la struttura assegnata) __________________________________________________________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Noto Sans Symbols" w:cs="Noto Sans Symbols" w:eastAsia="Noto Sans Symbols" w:hAnsi="Noto Sans Symbols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e per l’organizzazione dell’attività educativa si dichiara che: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8.0" w:type="dxa"/>
        <w:jc w:val="left"/>
        <w:tblLayout w:type="fixed"/>
        <w:tblLook w:val="0400"/>
      </w:tblPr>
      <w:tblGrid>
        <w:gridCol w:w="1944"/>
        <w:gridCol w:w="1502"/>
        <w:gridCol w:w="1636"/>
        <w:gridCol w:w="2035"/>
        <w:gridCol w:w="1659"/>
        <w:gridCol w:w="1682"/>
        <w:tblGridChange w:id="0">
          <w:tblGrid>
            <w:gridCol w:w="1944"/>
            <w:gridCol w:w="1502"/>
            <w:gridCol w:w="1636"/>
            <w:gridCol w:w="2035"/>
            <w:gridCol w:w="1659"/>
            <w:gridCol w:w="1682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ORARIO CLASSE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4/25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Martedì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Mercoledì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Giovedì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Venerdì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Ingresso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Pranzo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8.0" w:type="dxa"/>
        <w:jc w:val="left"/>
        <w:tblLayout w:type="fixed"/>
        <w:tblLook w:val="0400"/>
      </w:tblPr>
      <w:tblGrid>
        <w:gridCol w:w="1944"/>
        <w:gridCol w:w="1502"/>
        <w:gridCol w:w="1636"/>
        <w:gridCol w:w="2035"/>
        <w:gridCol w:w="1659"/>
        <w:gridCol w:w="1682"/>
        <w:tblGridChange w:id="0">
          <w:tblGrid>
            <w:gridCol w:w="1944"/>
            <w:gridCol w:w="1502"/>
            <w:gridCol w:w="1636"/>
            <w:gridCol w:w="2035"/>
            <w:gridCol w:w="1659"/>
            <w:gridCol w:w="1682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IPOTESI ORARIO ALUNNO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4/25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Martedì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Mercoledì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Giovedì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Venerdì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Ingresso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Pranzo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Uscita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ind w:left="-2" w:firstLine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u w:val="single"/>
          <w:rtl w:val="0"/>
        </w:rPr>
        <w:t xml:space="preserve">Trasporti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Per quanto riguarda la frequenza al CESM IN STRU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TTURA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 la famiglia: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highlight w:val="whit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intende occuparsi personalmente del trasporto del figlio 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highlight w:val="whit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richiede l’attivazione dei trasporti e indica eventuali esigenze specifiche:  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u w:val="single"/>
          <w:rtl w:val="0"/>
        </w:rPr>
        <w:t xml:space="preserve">Motivi di salute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(assunzione di medicine, terapie particolari, …) ……………………………………………………………………………………..……………………………………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u w:val="single"/>
          <w:rtl w:val="0"/>
        </w:rPr>
        <w:t xml:space="preserve">Motivi familiari (altri fratelli da accompagnare, esigenze di lavoro)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……………………………………………………………………………………..……………………………………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u w:val="single"/>
          <w:rtl w:val="0"/>
        </w:rPr>
        <w:t xml:space="preserve">Mensa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highlight w:val="whit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Il ragazzo/a usufruisce di dieta speciale (necessaria certificazione medica riportante la diagnosi)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highlight w:val="whit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Il ragazzo segue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menù alternativo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per motivi etico-religiosi:</w:t>
      </w:r>
    </w:p>
    <w:p w:rsidR="00000000" w:rsidDel="00000000" w:rsidP="00000000" w:rsidRDefault="00000000" w:rsidRPr="00000000" w14:paraId="000000C9">
      <w:pPr>
        <w:numPr>
          <w:ilvl w:val="8"/>
          <w:numId w:val="1"/>
        </w:num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highlight w:val="whit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Senza carne di maiale</w:t>
      </w:r>
    </w:p>
    <w:p w:rsidR="00000000" w:rsidDel="00000000" w:rsidP="00000000" w:rsidRDefault="00000000" w:rsidRPr="00000000" w14:paraId="000000CA">
      <w:pPr>
        <w:numPr>
          <w:ilvl w:val="8"/>
          <w:numId w:val="1"/>
        </w:num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highlight w:val="whit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Senza carne  </w:t>
      </w:r>
    </w:p>
    <w:p w:rsidR="00000000" w:rsidDel="00000000" w:rsidP="00000000" w:rsidRDefault="00000000" w:rsidRPr="00000000" w14:paraId="000000CB">
      <w:pPr>
        <w:numPr>
          <w:ilvl w:val="8"/>
          <w:numId w:val="1"/>
        </w:num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highlight w:val="whit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Senza proteine animali</w:t>
      </w:r>
    </w:p>
    <w:p w:rsidR="00000000" w:rsidDel="00000000" w:rsidP="00000000" w:rsidRDefault="00000000" w:rsidRPr="00000000" w14:paraId="000000CC">
      <w:pPr>
        <w:numPr>
          <w:ilvl w:val="8"/>
          <w:numId w:val="1"/>
        </w:num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highlight w:val="white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Senza carne e pesce  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NOTE: 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Firma  dei genitori o tutori    (sia per il rinnovo che per le nuove richieste)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____________________________________                                    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 del Dirigente Scolastico o di suo delegato della scuola frequentata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(sia per il rinnovo che per le nuove richieste)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</w:t>
        <w:tab/>
        <w:tab/>
        <w:tab/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 del Dirigente Scolastico o di suo delegato (della scuola che frequenterà in caso di cambio di ordine di scuola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(sia per il rinnovo che per le nuove richieste)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____________________________________</w:t>
        <w:tab/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DF">
      <w:p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Firma  insegnante referente per la scuola   (sia per il rinnovo che per le nuove richieste) 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Firma 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educatore referente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CESM  (per il rinnovo) 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Torino, ……………………………………………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37" w:top="737" w:left="737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jc w:val="center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rFonts w:ascii="Helvetica Neue" w:cs="Helvetica Neue" w:eastAsia="Helvetica Neue" w:hAnsi="Helvetica Neue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tabs>
        <w:tab w:val="center" w:leader="none" w:pos="4819"/>
        <w:tab w:val="right" w:leader="none" w:pos="9638"/>
      </w:tabs>
      <w:spacing w:after="240" w:before="240" w:lineRule="auto"/>
      <w:ind w:left="0" w:right="-38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0" distT="0" distL="0" distR="0">
          <wp:extent cx="1214023" cy="473393"/>
          <wp:effectExtent b="0" l="0" r="0" t="0"/>
          <wp:docPr descr="logo completo colorej" id="3" name="image1.jpg"/>
          <a:graphic>
            <a:graphicData uri="http://schemas.openxmlformats.org/drawingml/2006/picture">
              <pic:pic>
                <pic:nvPicPr>
                  <pic:cNvPr descr="logo completo colorej" id="0" name="image1.jpg"/>
                  <pic:cNvPicPr preferRelativeResize="0"/>
                </pic:nvPicPr>
                <pic:blipFill>
                  <a:blip r:embed="rId1"/>
                  <a:srcRect b="-40831" l="-33622" r="-50405" t="0"/>
                  <a:stretch>
                    <a:fillRect/>
                  </a:stretch>
                </pic:blipFill>
                <pic:spPr>
                  <a:xfrm>
                    <a:off x="0" y="0"/>
                    <a:ext cx="1214023" cy="473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tabs>
        <w:tab w:val="center" w:leader="none" w:pos="4819"/>
        <w:tab w:val="right" w:leader="none" w:pos="9638"/>
      </w:tabs>
      <w:spacing w:after="240" w:before="240" w:lineRule="auto"/>
      <w:ind w:left="0" w:right="-380" w:firstLine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Divisione Servizi Educativi</w:t>
    </w:r>
    <w:r w:rsidDel="00000000" w:rsidR="00000000" w:rsidRPr="00000000">
      <w:rPr>
        <w:rFonts w:ascii="Arial" w:cs="Arial" w:eastAsia="Arial" w:hAnsi="Arial"/>
        <w:b w:val="1"/>
        <w:i w:val="1"/>
        <w:rtl w:val="0"/>
      </w:rPr>
      <w:t xml:space="preserve"> -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Servizio Diritto allo Studio</w:t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536"/>
        <w:tab w:val="left" w:leader="none" w:pos="7800"/>
        <w:tab w:val="right" w:leader="none" w:pos="9072"/>
      </w:tabs>
      <w:spacing w:after="0" w:before="0" w:line="240" w:lineRule="auto"/>
      <w:ind w:left="0" w:right="-2" w:hanging="2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Bookman Old Style" w:cs="Bookman Old Style" w:eastAsia="Bookman Old Style" w:hAnsi="Bookman Old Style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u w:val="single"/>
    </w:rPr>
  </w:style>
  <w:style w:type="paragraph" w:styleId="Heading6">
    <w:name w:val="heading 6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Bookman Old Style" w:cs="Bookman Old Style" w:eastAsia="Bookman Old Style" w:hAnsi="Bookman Old Style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u w:val="single"/>
    </w:rPr>
  </w:style>
  <w:style w:type="paragraph" w:styleId="Heading6">
    <w:name w:val="heading 6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jc w:val="center"/>
    </w:pPr>
    <w:rPr>
      <w:rFonts w:ascii="Bookman Old Style" w:hAnsi="Bookman Old Style"/>
      <w:b w:val="1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hAnsi="Bookman Old Style"/>
      <w:b w:val="1"/>
      <w:sz w:val="18"/>
    </w:rPr>
  </w:style>
  <w:style w:type="paragraph" w:styleId="Titolo3">
    <w:name w:val="heading 3"/>
    <w:basedOn w:val="Normale"/>
    <w:next w:val="Normale"/>
    <w:pPr>
      <w:keepNext w:val="1"/>
      <w:jc w:val="both"/>
      <w:outlineLvl w:val="2"/>
    </w:pPr>
    <w:rPr>
      <w:rFonts w:ascii="Bookman Old Style" w:hAnsi="Bookman Old Style"/>
      <w:i w:val="1"/>
      <w:sz w:val="24"/>
    </w:rPr>
  </w:style>
  <w:style w:type="paragraph" w:styleId="Titolo4">
    <w:name w:val="heading 4"/>
    <w:basedOn w:val="Normale"/>
    <w:next w:val="Normale"/>
    <w:pPr>
      <w:keepNext w:val="1"/>
      <w:jc w:val="center"/>
      <w:outlineLvl w:val="3"/>
    </w:pPr>
    <w:rPr>
      <w:rFonts w:ascii="Bookman Old Style" w:hAnsi="Bookman Old Style"/>
      <w:b w:val="1"/>
      <w:sz w:val="28"/>
    </w:rPr>
  </w:style>
  <w:style w:type="paragraph" w:styleId="Titolo5">
    <w:name w:val="heading 5"/>
    <w:basedOn w:val="Normale"/>
    <w:next w:val="Normale"/>
    <w:pPr>
      <w:keepNext w:val="1"/>
      <w:outlineLvl w:val="4"/>
    </w:pPr>
    <w:rPr>
      <w:rFonts w:ascii="Bookman Old Style" w:hAnsi="Bookman Old Style"/>
      <w:b w:val="1"/>
      <w:bCs w:val="1"/>
      <w:u w:val="single"/>
    </w:rPr>
  </w:style>
  <w:style w:type="paragraph" w:styleId="Titolo6">
    <w:name w:val="heading 6"/>
    <w:basedOn w:val="Normale"/>
    <w:next w:val="Normale"/>
    <w:pPr>
      <w:keepNext w:val="1"/>
      <w:outlineLvl w:val="5"/>
    </w:pPr>
    <w:rPr>
      <w:rFonts w:ascii="Bookman Old Style" w:hAnsi="Bookman Old Style"/>
      <w:b w:val="1"/>
      <w:bCs w:val="1"/>
      <w:sz w:val="28"/>
    </w:rPr>
  </w:style>
  <w:style w:type="paragraph" w:styleId="Titolo7">
    <w:name w:val="heading 7"/>
    <w:basedOn w:val="Normale"/>
    <w:next w:val="Normale"/>
    <w:pPr>
      <w:keepNext w:val="1"/>
      <w:ind w:left="5103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pPr>
      <w:keepNext w:val="1"/>
      <w:jc w:val="center"/>
      <w:outlineLvl w:val="7"/>
    </w:pPr>
    <w:rPr>
      <w:rFonts w:ascii="Bookman Old Style" w:hAnsi="Bookman Old Style"/>
      <w:sz w:val="24"/>
    </w:rPr>
  </w:style>
  <w:style w:type="paragraph" w:styleId="Titolo9">
    <w:name w:val="heading 9"/>
    <w:basedOn w:val="Normale"/>
    <w:next w:val="Normale"/>
    <w:pPr>
      <w:keepNext w:val="1"/>
      <w:jc w:val="both"/>
      <w:outlineLvl w:val="8"/>
    </w:pPr>
    <w:rPr>
      <w:rFonts w:ascii="Bookman Old Style" w:hAnsi="Bookman Old Style"/>
      <w:b w:val="1"/>
      <w:bCs w:val="1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Rientrocorpodeltesto2">
    <w:name w:val="Body Text Indent 2"/>
    <w:basedOn w:val="Normale"/>
    <w:pPr>
      <w:ind w:left="5103"/>
    </w:pPr>
    <w:rPr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rPr>
      <w:sz w:val="24"/>
    </w:rPr>
  </w:style>
  <w:style w:type="paragraph" w:styleId="Testocommento">
    <w:name w:val="annotation text"/>
    <w:basedOn w:val="Normale"/>
  </w:style>
  <w:style w:type="paragraph" w:styleId="Didascalia">
    <w:name w:val="caption"/>
    <w:basedOn w:val="Normale"/>
    <w:next w:val="Normale"/>
    <w:pPr>
      <w:jc w:val="center"/>
    </w:pPr>
    <w:rPr>
      <w:rFonts w:ascii="Bookman Old Style" w:hAnsi="Bookman Old Style"/>
      <w:b w:val="1"/>
      <w:sz w:val="16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rFonts w:ascii="Bookman Old Style" w:hAnsi="Bookman Old Style"/>
      <w:b w:val="1"/>
      <w:bCs w:val="1"/>
    </w:rPr>
  </w:style>
  <w:style w:type="character" w:styleId="Titolo2Carattere" w:customStyle="1">
    <w:name w:val="Titolo 2 Carattere"/>
    <w:rPr>
      <w:rFonts w:ascii="Bookman Old Style" w:hAnsi="Bookman Old Style"/>
      <w:b w:val="1"/>
      <w:w w:val="100"/>
      <w:position w:val="-1"/>
      <w:sz w:val="18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line="360" w:lineRule="auto"/>
      <w:ind w:left="357"/>
    </w:pPr>
    <w:rPr>
      <w:rFonts w:ascii="Arial" w:cs="Arial" w:hAnsi="Arial"/>
    </w:rPr>
  </w:style>
  <w:style w:type="paragraph" w:styleId="Corpodeltesto3">
    <w:name w:val="Body Text 3"/>
    <w:basedOn w:val="Normale"/>
    <w:pPr>
      <w:spacing w:line="480" w:lineRule="auto"/>
      <w:jc w:val="both"/>
    </w:pPr>
    <w:rPr>
      <w:rFonts w:ascii="Arial" w:cs="Arial" w:hAnsi="Arial"/>
      <w:b w:val="1"/>
      <w:bCs w:val="1"/>
      <w:sz w:val="24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unhideWhenUsed w:val="1"/>
    <w:rsid w:val="008A049B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EB42D5"/>
    <w:pPr>
      <w:ind w:left="720"/>
      <w:contextualSpacing w:val="1"/>
    </w:pPr>
  </w:style>
  <w:style w:type="table" w:styleId="af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872A9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872A9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5f2a1lV3wX+U02IzywpkmtuvUg==">CgMxLjAyCGguZ2pkZ3hzOAByITE0cWctbHlmcTNzdkRKc0FHN3gzXzQwRU9PTmdlaE9aZg==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2022-01-28T11:02:00Z</dcterms:created>
  <dc:creator>Comune di Torino</dc:creator>
</cp:coreProperties>
</file>